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3503" w14:textId="3108203A" w:rsidR="007F2CA2" w:rsidRPr="008665D4" w:rsidRDefault="007F2CA2" w:rsidP="0015163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4AB2">
        <w:rPr>
          <w:rFonts w:ascii="Times New Roman" w:hAnsi="Times New Roman" w:cs="Times New Roman"/>
          <w:b/>
          <w:bCs/>
          <w:color w:val="333333"/>
          <w:sz w:val="24"/>
          <w:szCs w:val="24"/>
        </w:rPr>
        <w:t>Strzelnica</w:t>
      </w:r>
      <w:r w:rsidR="0015163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5163C" w:rsidRPr="008665D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Pr="008665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Różnorodność działań podejmowanych w edukacji diabetologicznej.</w:t>
      </w:r>
    </w:p>
    <w:p w14:paraId="199368EB" w14:textId="77777777" w:rsidR="004A6CEB" w:rsidRPr="00E74AB2" w:rsidRDefault="004A6CEB" w:rsidP="004A6CE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E74AB2">
        <w:rPr>
          <w:noProof/>
        </w:rPr>
        <w:drawing>
          <wp:inline distT="0" distB="0" distL="0" distR="0" wp14:anchorId="2A126721" wp14:editId="1F0B1EC7">
            <wp:extent cx="2770187" cy="1935344"/>
            <wp:effectExtent l="152400" t="152400" r="354330" b="370205"/>
            <wp:docPr id="1" name="Obraz 1" descr="Sprawiedliwy, Strzelnica, Cele, Pist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wiedliwy, Strzelnica, Cele, Pistol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14" cy="1942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2CB505" w14:textId="77777777" w:rsidR="00156653" w:rsidRPr="00E74AB2" w:rsidRDefault="00156653" w:rsidP="00156653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74AB2">
        <w:rPr>
          <w:rFonts w:ascii="Times New Roman" w:hAnsi="Times New Roman" w:cs="Times New Roman"/>
          <w:color w:val="333333"/>
          <w:sz w:val="24"/>
          <w:szCs w:val="24"/>
        </w:rPr>
        <w:t>Podczas sesji zatytułowanej</w:t>
      </w:r>
      <w:r w:rsidRPr="00E74AB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Karuzela 6. Strzelnica </w:t>
      </w:r>
      <w:r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mieliśmy okazję zapoznać się </w:t>
      </w:r>
      <w:r w:rsidRPr="00E74AB2">
        <w:rPr>
          <w:rFonts w:ascii="Times New Roman" w:hAnsi="Times New Roman" w:cs="Times New Roman"/>
          <w:color w:val="333333"/>
          <w:sz w:val="24"/>
          <w:szCs w:val="24"/>
        </w:rPr>
        <w:br/>
        <w:t xml:space="preserve">z </w:t>
      </w:r>
      <w:r w:rsidRPr="00E74AB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różnorodnością działań podejmowanych w edukacji diabetologicznej przez różne organizacje i stowarzyszenia działające na rzecz pacjentów chorych na cukrzycę. </w:t>
      </w:r>
    </w:p>
    <w:p w14:paraId="19295CC2" w14:textId="77777777" w:rsidR="00F57F4E" w:rsidRPr="00E74AB2" w:rsidRDefault="00156653" w:rsidP="005F22F4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W pierwszym wystąpieniu Pani </w:t>
      </w:r>
      <w:r w:rsidRPr="00E74AB2">
        <w:rPr>
          <w:rFonts w:ascii="Times New Roman" w:hAnsi="Times New Roman" w:cs="Times New Roman"/>
          <w:b/>
          <w:bCs/>
          <w:color w:val="333333"/>
          <w:sz w:val="24"/>
          <w:szCs w:val="24"/>
        </w:rPr>
        <w:t>Dagmara Staniszewska</w:t>
      </w:r>
      <w:r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preze</w:t>
      </w:r>
      <w:r w:rsidR="00A71FB5" w:rsidRPr="00E74AB2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zarządu Stołeczn</w:t>
      </w:r>
      <w:r w:rsidR="00A71FB5" w:rsidRPr="00E74AB2">
        <w:rPr>
          <w:rFonts w:ascii="Times New Roman" w:hAnsi="Times New Roman" w:cs="Times New Roman"/>
          <w:color w:val="333333"/>
          <w:sz w:val="24"/>
          <w:szCs w:val="24"/>
        </w:rPr>
        <w:t>ej</w:t>
      </w:r>
      <w:r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Fundacj</w:t>
      </w:r>
      <w:r w:rsidR="00A71FB5" w:rsidRPr="00E74AB2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dla dzieci z cukrzycą</w:t>
      </w:r>
      <w:r w:rsidR="00A71FB5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scharakteryzowała zakres i rolę edukacji diabetologicznej 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A71FB5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w środowisku i otoczeniu dziecka chorego na cukrzycę. W swoim wystąpieniu zwróciła uwagę na to, </w:t>
      </w:r>
      <w:r w:rsidR="00FA7E07">
        <w:rPr>
          <w:rFonts w:ascii="Times New Roman" w:hAnsi="Times New Roman" w:cs="Times New Roman"/>
          <w:color w:val="333333"/>
          <w:sz w:val="24"/>
          <w:szCs w:val="24"/>
        </w:rPr>
        <w:t>ż</w:t>
      </w:r>
      <w:r w:rsidR="00A71FB5" w:rsidRPr="00E74AB2">
        <w:rPr>
          <w:rFonts w:ascii="Times New Roman" w:hAnsi="Times New Roman" w:cs="Times New Roman"/>
          <w:color w:val="333333"/>
          <w:sz w:val="24"/>
          <w:szCs w:val="24"/>
        </w:rPr>
        <w:t>e człowiek jako istota społeczna funkcjonuje w określonym środowisku i grupie społecznej, dlatego też działania edukacyjne powinny być kierowane nie tylko do osoby chorej na cukrzycę ale także do członków jej rodziny, rówieśników, kadry pedagogicznej oraz społeczeństwa.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Zaprezentowała różne formy i metody edukacji diabetologicznej jakimi F</w:t>
      </w:r>
      <w:r w:rsidR="006B39D1" w:rsidRPr="00E74AB2">
        <w:rPr>
          <w:rFonts w:ascii="Times New Roman" w:hAnsi="Times New Roman" w:cs="Times New Roman"/>
          <w:color w:val="333333"/>
          <w:sz w:val="24"/>
          <w:szCs w:val="24"/>
        </w:rPr>
        <w:t>undacja wspiera funkcjonowanie dziecka i członków jego rodziny w cukrzycy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>. Są to</w:t>
      </w:r>
      <w:r w:rsidR="006B39D1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między innymi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6B39D1" w:rsidRPr="00E74AB2">
        <w:rPr>
          <w:rFonts w:ascii="Times New Roman" w:hAnsi="Times New Roman" w:cs="Times New Roman"/>
          <w:color w:val="333333"/>
          <w:sz w:val="24"/>
          <w:szCs w:val="24"/>
        </w:rPr>
        <w:t>wydanie broszury kierowanej do rodziców/opiekunów dziecka będących bezpośrednio po diagnozie cukrzycy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6B39D1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wsparcie zindywidualizowane obejmujące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6B39D1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pomoc psychologiczną, </w:t>
      </w:r>
      <w:r w:rsidR="00453F78">
        <w:rPr>
          <w:rFonts w:ascii="Times New Roman" w:hAnsi="Times New Roman" w:cs="Times New Roman"/>
          <w:color w:val="333333"/>
          <w:sz w:val="24"/>
          <w:szCs w:val="24"/>
        </w:rPr>
        <w:t>reedukację</w:t>
      </w:r>
      <w:r w:rsidR="006B39D1" w:rsidRPr="00E74AB2">
        <w:rPr>
          <w:rFonts w:ascii="Times New Roman" w:hAnsi="Times New Roman" w:cs="Times New Roman"/>
          <w:color w:val="333333"/>
          <w:sz w:val="24"/>
          <w:szCs w:val="24"/>
        </w:rPr>
        <w:t>, poradnictwo dietetyczne, wsparcie w zakresie nowych technologii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6B39D1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stwarzanie </w:t>
      </w:r>
      <w:r w:rsidR="00453F78">
        <w:rPr>
          <w:rFonts w:ascii="Times New Roman" w:hAnsi="Times New Roman" w:cs="Times New Roman"/>
          <w:color w:val="333333"/>
          <w:sz w:val="24"/>
          <w:szCs w:val="24"/>
        </w:rPr>
        <w:t xml:space="preserve">chorym 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>dzieciom możliwości uczenia się przez zabawę i praktykę</w:t>
      </w:r>
      <w:r w:rsidR="00453F7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w czasie których mogą wymieniać się doświadczeniami, uczestniczyć w warsztatach. Wsparcie ze st</w:t>
      </w:r>
      <w:r w:rsidR="007D1AEC" w:rsidRPr="00E74AB2"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>ony fundacji ukierunkowane jest również na grupę rówieśniczą</w:t>
      </w:r>
      <w:r w:rsidR="007D1AEC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poprzez organizację spotkań integracyjnych, umożliwianie udziału w aktywnościach sportowych, różnych formach wypoczynku i rekreacji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D1AEC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organizację warsztatów dla rówieśników. Dzięki wsparciu Fundacji w środowisku szkolnym zostało przeszkolonych tysiące nauczycieli szkół i przedszkoli z zakresu opieki nad dziećmi 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D1AEC" w:rsidRPr="00E74AB2">
        <w:rPr>
          <w:rFonts w:ascii="Times New Roman" w:hAnsi="Times New Roman" w:cs="Times New Roman"/>
          <w:color w:val="333333"/>
          <w:sz w:val="24"/>
          <w:szCs w:val="24"/>
        </w:rPr>
        <w:t>z cukrzycą typu 1 oraz przygotowana kadra edukatorów.</w:t>
      </w:r>
      <w:r w:rsidR="00A41C03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Aby zwiększyć świadomość społeczeństwa o istocie choroby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i jej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diagnostyce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oraz </w:t>
      </w:r>
      <w:r w:rsidR="00453F78">
        <w:rPr>
          <w:rFonts w:ascii="Times New Roman" w:hAnsi="Times New Roman" w:cs="Times New Roman"/>
          <w:color w:val="333333"/>
          <w:sz w:val="24"/>
          <w:szCs w:val="24"/>
        </w:rPr>
        <w:t xml:space="preserve">zwiększyć 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umiejętność udzielania 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lastRenderedPageBreak/>
        <w:t>pierwszej pomocy choremu na cukrzycę</w:t>
      </w:r>
      <w:r w:rsidR="00453F7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w</w:t>
      </w:r>
      <w:r w:rsidR="00F57F4E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przestrzeni publicznej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t>organizowane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są</w:t>
      </w:r>
      <w:r w:rsidR="006B39D1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7F4E" w:rsidRPr="00E74AB2">
        <w:rPr>
          <w:rFonts w:ascii="Times New Roman" w:hAnsi="Times New Roman" w:cs="Times New Roman"/>
          <w:color w:val="333333"/>
          <w:sz w:val="24"/>
          <w:szCs w:val="24"/>
        </w:rPr>
        <w:t>pikniki, eventy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i </w:t>
      </w:r>
      <w:r w:rsidR="00F57F4E" w:rsidRPr="00E74AB2">
        <w:rPr>
          <w:rFonts w:ascii="Times New Roman" w:hAnsi="Times New Roman" w:cs="Times New Roman"/>
          <w:color w:val="333333"/>
          <w:sz w:val="24"/>
          <w:szCs w:val="24"/>
        </w:rPr>
        <w:t>wydarzenia artystyczne</w:t>
      </w:r>
      <w:r w:rsidR="005F22F4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57F4E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2D82D15" w14:textId="77777777" w:rsidR="00156653" w:rsidRPr="00E74AB2" w:rsidRDefault="00F57F4E" w:rsidP="00F57F4E">
      <w:pPr>
        <w:spacing w:after="0" w:line="360" w:lineRule="auto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W kolejnym wystąpieniu Pani </w:t>
      </w:r>
      <w:r w:rsidRPr="00E74AB2">
        <w:rPr>
          <w:rFonts w:ascii="Times New Roman" w:hAnsi="Times New Roman" w:cs="Times New Roman"/>
          <w:b/>
          <w:bCs/>
          <w:color w:val="333333"/>
          <w:sz w:val="24"/>
          <w:szCs w:val="24"/>
        </w:rPr>
        <w:t>Aleksandra Rusin-</w:t>
      </w:r>
      <w:proofErr w:type="spellStart"/>
      <w:r w:rsidRPr="00E74AB2">
        <w:rPr>
          <w:rFonts w:ascii="Times New Roman" w:hAnsi="Times New Roman" w:cs="Times New Roman"/>
          <w:b/>
          <w:bCs/>
          <w:color w:val="333333"/>
          <w:sz w:val="24"/>
          <w:szCs w:val="24"/>
        </w:rPr>
        <w:t>Mieniewska</w:t>
      </w:r>
      <w:proofErr w:type="spellEnd"/>
      <w:r w:rsidRPr="00E74AB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koordynator kampanii Dłuższe życie z cukrzycą zapoznała uczestników konferencji z działaniami podejmowanymi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74AB2">
        <w:rPr>
          <w:rFonts w:ascii="Times New Roman" w:hAnsi="Times New Roman" w:cs="Times New Roman"/>
          <w:color w:val="333333"/>
          <w:sz w:val="24"/>
          <w:szCs w:val="24"/>
        </w:rPr>
        <w:t>w ramach tej społecznej kampanii edukacyjnej.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W ramach kampanii nawiązano współpracę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br/>
        <w:t>z ekspertami i znanymi osobami; organizowane są obchody Ś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>wiatow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ego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D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nia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Cukrzycy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społeczeństwo może uczestniczyć w akcjach związanych z zachęceniem do wykonywania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badań profilaktycznych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oraz podejmowania 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>aktywności fizycznej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opracowano i 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>popularyz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uje się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przepis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na dłuższe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życie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z cukrzycą –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„Z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>drowo jemy dłużej żyjemy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”;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wydan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cykl artykułów z praktycznymi wskazówkami i ciekawymi informacjami dla choryc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h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na cukrzycę w ramach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projektu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„PFED radzi”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;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wydan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o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poradnik dla pacjentów diabetologicznych „12 wskazówek jak dłużej żyć z cukrzycą”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oraz 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zeszyty edukacyjne dla dzieci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c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>horych na cukrzycę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„Cukrzycy. 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C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>o warto wiedzieć o tej chorobie?”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. B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>ogat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ym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źródł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>em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wiedzy</w:t>
      </w:r>
      <w:r w:rsidR="00CB3236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o cukrzycy jest prowadzona w ramach kampanii strona internetowa</w:t>
      </w:r>
      <w:r w:rsidR="00EF7DA7" w:rsidRPr="00E74A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F7DA7" w:rsidRPr="00E74A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5" w:history="1">
        <w:r w:rsidR="00EF7DA7" w:rsidRPr="00E74AB2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www.dluzszezyciezcukrzyca.pl</w:t>
        </w:r>
      </w:hyperlink>
      <w:r w:rsidR="00CB3236" w:rsidRPr="00E74AB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A4657B9" w14:textId="77777777" w:rsidR="00E74AB2" w:rsidRDefault="00387B5A" w:rsidP="00075432">
      <w:pPr>
        <w:pStyle w:val="NormalnyWeb"/>
        <w:spacing w:before="0" w:beforeAutospacing="0" w:after="120" w:afterAutospacing="0" w:line="360" w:lineRule="auto"/>
        <w:ind w:firstLine="284"/>
        <w:jc w:val="both"/>
        <w:rPr>
          <w:rFonts w:eastAsia="+mn-ea"/>
          <w:color w:val="000000"/>
          <w:kern w:val="24"/>
        </w:rPr>
      </w:pPr>
      <w:r w:rsidRPr="00075432">
        <w:rPr>
          <w:color w:val="333333"/>
        </w:rPr>
        <w:t xml:space="preserve">Pani </w:t>
      </w:r>
      <w:r w:rsidRPr="00075432">
        <w:rPr>
          <w:b/>
          <w:bCs/>
          <w:color w:val="333333"/>
        </w:rPr>
        <w:t>Edyta Wojtczak</w:t>
      </w:r>
      <w:r w:rsidRPr="00075432">
        <w:rPr>
          <w:color w:val="333333"/>
        </w:rPr>
        <w:t xml:space="preserve"> </w:t>
      </w:r>
      <w:r w:rsidR="00075432" w:rsidRPr="00075432">
        <w:rPr>
          <w:rFonts w:eastAsiaTheme="minorEastAsia"/>
          <w:color w:val="000000" w:themeColor="text1"/>
          <w:kern w:val="24"/>
        </w:rPr>
        <w:t>wykładowca, edukator, mentor</w:t>
      </w:r>
      <w:r w:rsidR="000C67CD">
        <w:rPr>
          <w:rFonts w:eastAsiaTheme="minorEastAsia"/>
          <w:color w:val="000000" w:themeColor="text1"/>
          <w:kern w:val="24"/>
        </w:rPr>
        <w:t>,</w:t>
      </w:r>
      <w:r w:rsidR="00075432" w:rsidRPr="00075432">
        <w:rPr>
          <w:rFonts w:eastAsiaTheme="minorEastAsia"/>
          <w:color w:val="000000" w:themeColor="text1"/>
          <w:kern w:val="24"/>
        </w:rPr>
        <w:t xml:space="preserve"> trener i </w:t>
      </w:r>
      <w:proofErr w:type="spellStart"/>
      <w:r w:rsidR="00075432" w:rsidRPr="00075432">
        <w:rPr>
          <w:rFonts w:eastAsiaTheme="minorEastAsia"/>
          <w:color w:val="000000" w:themeColor="text1"/>
          <w:kern w:val="24"/>
        </w:rPr>
        <w:t>coach</w:t>
      </w:r>
      <w:proofErr w:type="spellEnd"/>
      <w:r w:rsidR="00075432" w:rsidRPr="00075432">
        <w:rPr>
          <w:rFonts w:eastAsiaTheme="minorEastAsia"/>
          <w:color w:val="000000" w:themeColor="text1"/>
          <w:kern w:val="24"/>
        </w:rPr>
        <w:t xml:space="preserve"> zdrowia oraz kariery </w:t>
      </w:r>
      <w:r w:rsidRPr="00075432">
        <w:rPr>
          <w:color w:val="333333"/>
        </w:rPr>
        <w:t xml:space="preserve">we wstępie swojego wystąpienia „Wiele procesów zmiany kończy się porażką - droga do dojrzałej i odpowiedzialnej postawy w cukrzycy” zachęciła uczestników konferencji do zapoznania się </w:t>
      </w:r>
      <w:r w:rsidR="00075432" w:rsidRPr="00075432">
        <w:rPr>
          <w:color w:val="333333"/>
        </w:rPr>
        <w:t>z materiałami zawartymi na</w:t>
      </w:r>
      <w:r w:rsidRPr="00075432">
        <w:rPr>
          <w:color w:val="333333"/>
        </w:rPr>
        <w:t xml:space="preserve"> stron</w:t>
      </w:r>
      <w:r w:rsidR="00075432" w:rsidRPr="00075432">
        <w:rPr>
          <w:color w:val="333333"/>
        </w:rPr>
        <w:t>ie</w:t>
      </w:r>
      <w:r w:rsidRPr="00075432">
        <w:rPr>
          <w:color w:val="333333"/>
        </w:rPr>
        <w:t xml:space="preserve"> Akademia Doskonalenia w Diabetologii. Następnie </w:t>
      </w:r>
      <w:r w:rsidR="00075432" w:rsidRPr="00075432">
        <w:rPr>
          <w:color w:val="333333"/>
        </w:rPr>
        <w:t xml:space="preserve">scharakteryzowała etapy </w:t>
      </w:r>
      <w:r w:rsidRPr="00075432">
        <w:rPr>
          <w:color w:val="333333"/>
        </w:rPr>
        <w:t xml:space="preserve">zmiany w cukrzycy </w:t>
      </w:r>
      <w:r w:rsidR="00075432" w:rsidRPr="00075432">
        <w:rPr>
          <w:color w:val="333333"/>
        </w:rPr>
        <w:t>oraz p</w:t>
      </w:r>
      <w:r w:rsidR="00564645" w:rsidRPr="00075432">
        <w:rPr>
          <w:color w:val="333333"/>
        </w:rPr>
        <w:t>iramid</w:t>
      </w:r>
      <w:r w:rsidR="00075432" w:rsidRPr="00075432">
        <w:rPr>
          <w:color w:val="333333"/>
        </w:rPr>
        <w:t xml:space="preserve">ę </w:t>
      </w:r>
      <w:r w:rsidR="00564645" w:rsidRPr="00075432">
        <w:rPr>
          <w:color w:val="333333"/>
        </w:rPr>
        <w:t xml:space="preserve">życia w zgodzie </w:t>
      </w:r>
      <w:r w:rsidR="000C67CD">
        <w:rPr>
          <w:color w:val="333333"/>
        </w:rPr>
        <w:br/>
      </w:r>
      <w:r w:rsidR="00564645" w:rsidRPr="00075432">
        <w:rPr>
          <w:color w:val="333333"/>
        </w:rPr>
        <w:t>z cukrzycą</w:t>
      </w:r>
      <w:r w:rsidR="00075432" w:rsidRPr="00075432">
        <w:rPr>
          <w:color w:val="333333"/>
        </w:rPr>
        <w:t>. Zwróciła szczególną uwagę na to jak ważna jest samoakceptacja u osoby chorej na cukrzycę, odwołując się do przykładowych opisów tego jak mogą siebie postrzegać chorzy na cukrzycę. Uczestnicy konferencji zostali zapoznani również z p</w:t>
      </w:r>
      <w:r w:rsidR="00564645" w:rsidRPr="00075432">
        <w:rPr>
          <w:color w:val="333333"/>
        </w:rPr>
        <w:t>roces</w:t>
      </w:r>
      <w:r w:rsidR="000C67CD">
        <w:rPr>
          <w:color w:val="333333"/>
        </w:rPr>
        <w:t>em</w:t>
      </w:r>
      <w:r w:rsidR="00564645" w:rsidRPr="00075432">
        <w:rPr>
          <w:color w:val="333333"/>
        </w:rPr>
        <w:t xml:space="preserve"> działań prowadzących do pełnej odpowiedzialności</w:t>
      </w:r>
      <w:r w:rsidR="00075432" w:rsidRPr="00075432">
        <w:rPr>
          <w:color w:val="333333"/>
        </w:rPr>
        <w:t xml:space="preserve"> aby </w:t>
      </w:r>
      <w:r w:rsidR="000C67CD">
        <w:rPr>
          <w:color w:val="333333"/>
        </w:rPr>
        <w:t xml:space="preserve">chory </w:t>
      </w:r>
      <w:r w:rsidR="00075432" w:rsidRPr="00075432">
        <w:rPr>
          <w:color w:val="333333"/>
        </w:rPr>
        <w:t>mó</w:t>
      </w:r>
      <w:r w:rsidR="000C67CD">
        <w:rPr>
          <w:color w:val="333333"/>
        </w:rPr>
        <w:t>gł</w:t>
      </w:r>
      <w:r w:rsidR="00075432" w:rsidRPr="00075432">
        <w:rPr>
          <w:color w:val="333333"/>
        </w:rPr>
        <w:t xml:space="preserve"> żyć w zgodzie z cukrzycą. Ważnym elementem wystąpienia było wyjaśnienie pojęcia coaching „</w:t>
      </w:r>
      <w:r w:rsidR="00564645" w:rsidRPr="00075432">
        <w:rPr>
          <w:rFonts w:eastAsia="+mn-ea"/>
          <w:color w:val="000000"/>
          <w:kern w:val="24"/>
        </w:rPr>
        <w:t xml:space="preserve">to znana i wykorzystywana na świecie metoda wspierania ludzi w radzeniu sobie ze zmianą (w życiu zawodowym i osobistym), </w:t>
      </w:r>
      <w:r w:rsidR="000C67CD">
        <w:rPr>
          <w:rFonts w:eastAsia="+mn-ea"/>
          <w:color w:val="000000"/>
          <w:kern w:val="24"/>
        </w:rPr>
        <w:br/>
      </w:r>
      <w:r w:rsidR="00564645" w:rsidRPr="00075432">
        <w:rPr>
          <w:rFonts w:eastAsia="+mn-ea"/>
          <w:color w:val="000000"/>
          <w:kern w:val="24"/>
        </w:rPr>
        <w:t>w wyznaczaniu ważnych dla własnego rozwoju celów i osiąganiu ich</w:t>
      </w:r>
      <w:r w:rsidR="00075432" w:rsidRPr="00075432">
        <w:rPr>
          <w:rFonts w:eastAsia="+mn-ea"/>
          <w:color w:val="000000"/>
          <w:kern w:val="24"/>
        </w:rPr>
        <w:t xml:space="preserve">”, przestawienie </w:t>
      </w:r>
      <w:r w:rsidR="00075432" w:rsidRPr="00075432">
        <w:rPr>
          <w:color w:val="333333"/>
        </w:rPr>
        <w:t xml:space="preserve">celów profesjonalnego coachingu zdrowia, określenie czym jest coaching zdrowia w diabetologii </w:t>
      </w:r>
      <w:r w:rsidR="00075432" w:rsidRPr="00075432">
        <w:rPr>
          <w:rFonts w:eastAsia="+mn-ea"/>
          <w:color w:val="000000"/>
          <w:kern w:val="24"/>
        </w:rPr>
        <w:t>o</w:t>
      </w:r>
      <w:r w:rsidR="00E74AB2" w:rsidRPr="00075432">
        <w:rPr>
          <w:rFonts w:eastAsia="+mn-ea"/>
          <w:color w:val="000000"/>
          <w:kern w:val="24"/>
        </w:rPr>
        <w:t xml:space="preserve">raz </w:t>
      </w:r>
      <w:r w:rsidR="00075432" w:rsidRPr="00075432">
        <w:rPr>
          <w:rFonts w:eastAsia="+mn-ea"/>
          <w:color w:val="000000"/>
          <w:kern w:val="24"/>
        </w:rPr>
        <w:t xml:space="preserve">pokazanie </w:t>
      </w:r>
      <w:r w:rsidR="00E74AB2" w:rsidRPr="00075432">
        <w:rPr>
          <w:rFonts w:eastAsia="+mn-ea"/>
          <w:color w:val="000000"/>
          <w:kern w:val="24"/>
        </w:rPr>
        <w:t>wynik</w:t>
      </w:r>
      <w:r w:rsidR="00075432" w:rsidRPr="00075432">
        <w:rPr>
          <w:rFonts w:eastAsia="+mn-ea"/>
          <w:color w:val="000000"/>
          <w:kern w:val="24"/>
        </w:rPr>
        <w:t>ów</w:t>
      </w:r>
      <w:r w:rsidR="00E74AB2" w:rsidRPr="00075432">
        <w:rPr>
          <w:rFonts w:eastAsia="+mn-ea"/>
          <w:color w:val="000000"/>
          <w:kern w:val="24"/>
        </w:rPr>
        <w:t xml:space="preserve"> badań dotycząc</w:t>
      </w:r>
      <w:r w:rsidR="00075432" w:rsidRPr="00075432">
        <w:rPr>
          <w:rFonts w:eastAsia="+mn-ea"/>
          <w:color w:val="000000"/>
          <w:kern w:val="24"/>
        </w:rPr>
        <w:t>ych</w:t>
      </w:r>
      <w:r w:rsidR="00E74AB2" w:rsidRPr="00075432">
        <w:rPr>
          <w:rFonts w:eastAsia="+mn-ea"/>
          <w:color w:val="000000"/>
          <w:kern w:val="24"/>
        </w:rPr>
        <w:t xml:space="preserve"> skuteczności coachingu zdrowia w kontroli cukrzycy </w:t>
      </w:r>
      <w:r w:rsidR="000C67CD">
        <w:rPr>
          <w:rFonts w:eastAsia="+mn-ea"/>
          <w:color w:val="000000"/>
          <w:kern w:val="24"/>
        </w:rPr>
        <w:br/>
      </w:r>
      <w:r w:rsidR="00E74AB2" w:rsidRPr="00075432">
        <w:rPr>
          <w:rFonts w:eastAsia="+mn-ea"/>
          <w:color w:val="000000"/>
          <w:kern w:val="24"/>
        </w:rPr>
        <w:t>i poprawie stylu życia.</w:t>
      </w:r>
      <w:r w:rsidR="000C67CD">
        <w:rPr>
          <w:rFonts w:eastAsia="+mn-ea"/>
          <w:color w:val="000000"/>
          <w:kern w:val="24"/>
        </w:rPr>
        <w:t xml:space="preserve"> Wśród uczestników konferencji wylosowano także zniżkę na uczestnictwo w sesji</w:t>
      </w:r>
      <w:r w:rsidR="00E74AB2" w:rsidRPr="00075432">
        <w:rPr>
          <w:rFonts w:eastAsia="+mn-ea"/>
          <w:color w:val="000000"/>
          <w:kern w:val="24"/>
        </w:rPr>
        <w:t xml:space="preserve"> </w:t>
      </w:r>
      <w:r w:rsidR="000C67CD" w:rsidRPr="00075432">
        <w:rPr>
          <w:rFonts w:eastAsia="+mn-ea"/>
          <w:color w:val="000000"/>
          <w:kern w:val="24"/>
        </w:rPr>
        <w:t>Profesjonaln</w:t>
      </w:r>
      <w:r w:rsidR="000C67CD">
        <w:rPr>
          <w:rFonts w:eastAsia="+mn-ea"/>
          <w:color w:val="000000"/>
          <w:kern w:val="24"/>
        </w:rPr>
        <w:t>ego</w:t>
      </w:r>
      <w:r w:rsidR="00E74AB2" w:rsidRPr="00075432">
        <w:rPr>
          <w:rFonts w:eastAsia="+mn-ea"/>
          <w:color w:val="000000"/>
          <w:kern w:val="24"/>
        </w:rPr>
        <w:t xml:space="preserve"> Coachi</w:t>
      </w:r>
      <w:r w:rsidR="000C67CD">
        <w:rPr>
          <w:rFonts w:eastAsia="+mn-ea"/>
          <w:color w:val="000000"/>
          <w:kern w:val="24"/>
        </w:rPr>
        <w:t>ngu</w:t>
      </w:r>
      <w:r w:rsidR="00E74AB2" w:rsidRPr="00075432">
        <w:rPr>
          <w:rFonts w:eastAsia="+mn-ea"/>
          <w:color w:val="000000"/>
          <w:kern w:val="24"/>
        </w:rPr>
        <w:t xml:space="preserve"> Zdrowia</w:t>
      </w:r>
      <w:r w:rsidR="000C67CD">
        <w:rPr>
          <w:rFonts w:eastAsia="+mn-ea"/>
          <w:color w:val="000000"/>
          <w:kern w:val="24"/>
        </w:rPr>
        <w:t xml:space="preserve">. </w:t>
      </w:r>
      <w:r w:rsidR="00E74AB2" w:rsidRPr="00075432">
        <w:rPr>
          <w:rFonts w:eastAsia="+mn-ea"/>
          <w:color w:val="000000"/>
          <w:kern w:val="24"/>
        </w:rPr>
        <w:t xml:space="preserve"> </w:t>
      </w:r>
    </w:p>
    <w:p w14:paraId="17A00690" w14:textId="77777777" w:rsidR="000C67CD" w:rsidRDefault="000C67CD" w:rsidP="000C67CD">
      <w:pPr>
        <w:pStyle w:val="Normalny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>
        <w:rPr>
          <w:rFonts w:eastAsia="+mn-ea"/>
          <w:color w:val="000000"/>
          <w:kern w:val="24"/>
        </w:rPr>
        <w:t xml:space="preserve">Pani </w:t>
      </w:r>
      <w:r w:rsidRPr="000C67CD">
        <w:rPr>
          <w:rFonts w:eastAsia="+mn-ea"/>
          <w:b/>
          <w:bCs/>
          <w:color w:val="000000"/>
          <w:kern w:val="24"/>
        </w:rPr>
        <w:t xml:space="preserve">Danuta </w:t>
      </w:r>
      <w:proofErr w:type="spellStart"/>
      <w:r w:rsidRPr="000C67CD">
        <w:rPr>
          <w:rFonts w:eastAsia="+mn-ea"/>
          <w:b/>
          <w:bCs/>
          <w:color w:val="000000"/>
          <w:kern w:val="24"/>
        </w:rPr>
        <w:t>Nawecka</w:t>
      </w:r>
      <w:proofErr w:type="spellEnd"/>
      <w:r>
        <w:rPr>
          <w:rFonts w:eastAsia="+mn-ea"/>
          <w:color w:val="000000"/>
          <w:kern w:val="24"/>
        </w:rPr>
        <w:t xml:space="preserve">, </w:t>
      </w:r>
      <w:r w:rsidRPr="007F2CA2">
        <w:rPr>
          <w:color w:val="333333"/>
        </w:rPr>
        <w:t>Prezes Koła Polskiego Stowarzyszenia Diabetyków, Warszawa – Śródmieście</w:t>
      </w:r>
      <w:r>
        <w:rPr>
          <w:color w:val="333333"/>
        </w:rPr>
        <w:t xml:space="preserve"> a zarazem osoba chora na cukrzycę podzieliła się Swoimi doświadczeniami związanymi z życiem z cukrzycą oraz zaprezentowała formy działań edukacyjnych </w:t>
      </w:r>
      <w:r>
        <w:rPr>
          <w:color w:val="333333"/>
        </w:rPr>
        <w:br/>
      </w:r>
      <w:r>
        <w:rPr>
          <w:color w:val="333333"/>
        </w:rPr>
        <w:lastRenderedPageBreak/>
        <w:t>i aktywizujących chorych na cukrzycę proponowanych członkom stowarzyszenia. Podkreśliła jak ważne znaczenie w życiu z cukrzycą ma samoakceptacja oraz optymizm.</w:t>
      </w:r>
    </w:p>
    <w:p w14:paraId="7128782F" w14:textId="77777777" w:rsidR="00156653" w:rsidRPr="007F2CA2" w:rsidRDefault="000C67CD" w:rsidP="000C67CD">
      <w:pPr>
        <w:pStyle w:val="Normalny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333333"/>
        </w:rPr>
      </w:pPr>
      <w:r>
        <w:rPr>
          <w:rFonts w:eastAsia="+mn-ea"/>
          <w:color w:val="000000"/>
          <w:kern w:val="24"/>
        </w:rPr>
        <w:t xml:space="preserve">Autor portalu </w:t>
      </w:r>
      <w:r w:rsidRPr="000C67CD">
        <w:rPr>
          <w:rFonts w:eastAsia="+mn-ea"/>
          <w:color w:val="000000"/>
          <w:kern w:val="24"/>
        </w:rPr>
        <w:t>mojacukrzyca.org</w:t>
      </w:r>
      <w:r>
        <w:rPr>
          <w:rFonts w:eastAsia="+mn-ea"/>
          <w:color w:val="000000"/>
          <w:kern w:val="24"/>
        </w:rPr>
        <w:t xml:space="preserve"> Pan </w:t>
      </w:r>
      <w:r w:rsidRPr="000C67CD">
        <w:rPr>
          <w:rFonts w:eastAsia="+mn-ea"/>
          <w:b/>
          <w:bCs/>
          <w:color w:val="000000"/>
          <w:kern w:val="24"/>
        </w:rPr>
        <w:t>Jerzy Magiera</w:t>
      </w:r>
      <w:r>
        <w:rPr>
          <w:rFonts w:eastAsia="+mn-ea"/>
          <w:b/>
          <w:bCs/>
          <w:color w:val="000000"/>
          <w:kern w:val="24"/>
        </w:rPr>
        <w:t xml:space="preserve"> </w:t>
      </w:r>
      <w:r w:rsidRPr="000C67CD">
        <w:rPr>
          <w:rFonts w:eastAsia="+mn-ea"/>
          <w:color w:val="000000"/>
          <w:kern w:val="24"/>
        </w:rPr>
        <w:t>przybliżył uczestnikom konferencji Swoje spojrzenie</w:t>
      </w:r>
      <w:r>
        <w:rPr>
          <w:rFonts w:eastAsia="+mn-ea"/>
          <w:color w:val="000000"/>
          <w:kern w:val="24"/>
        </w:rPr>
        <w:t xml:space="preserve"> dotyczące edukacji w Internecie. W prezentacji „</w:t>
      </w:r>
      <w:r w:rsidR="00156653" w:rsidRPr="007F2CA2">
        <w:rPr>
          <w:color w:val="333333"/>
        </w:rPr>
        <w:t>Moja choroba, moja cukrzyca – 22 lata edukacji w Internecie okiem pacjenta</w:t>
      </w:r>
      <w:r>
        <w:rPr>
          <w:color w:val="333333"/>
        </w:rPr>
        <w:t xml:space="preserve">” </w:t>
      </w:r>
      <w:r w:rsidR="00FA7E07">
        <w:rPr>
          <w:color w:val="333333"/>
        </w:rPr>
        <w:t xml:space="preserve">pan Jerzy przypomniał, że minęło 16 lat od stworzenia pierwszej strony o cukrzycy. Portal mojacukrzyca.org jest przydatnym źródłem informacji dla pacjentów, rodzin i zainteresowanych tematem cukrzycy. </w:t>
      </w:r>
      <w:r w:rsidR="00D07777">
        <w:rPr>
          <w:color w:val="333333"/>
        </w:rPr>
        <w:t>Dzisiejsza edukacja diabetologiczna w ramach portalu realizowana jest</w:t>
      </w:r>
      <w:r w:rsidR="00FA7E07">
        <w:rPr>
          <w:color w:val="333333"/>
        </w:rPr>
        <w:t xml:space="preserve"> mi</w:t>
      </w:r>
      <w:r w:rsidR="00D07777">
        <w:rPr>
          <w:color w:val="333333"/>
        </w:rPr>
        <w:t>ę</w:t>
      </w:r>
      <w:r w:rsidR="00FA7E07">
        <w:rPr>
          <w:color w:val="333333"/>
        </w:rPr>
        <w:t>dzy innymi</w:t>
      </w:r>
      <w:r w:rsidR="00D07777">
        <w:rPr>
          <w:color w:val="333333"/>
        </w:rPr>
        <w:t xml:space="preserve"> poprzez</w:t>
      </w:r>
      <w:r w:rsidR="00FA7E07">
        <w:rPr>
          <w:color w:val="333333"/>
        </w:rPr>
        <w:t xml:space="preserve"> programy i </w:t>
      </w:r>
      <w:proofErr w:type="spellStart"/>
      <w:r w:rsidR="00FA7E07">
        <w:rPr>
          <w:color w:val="333333"/>
        </w:rPr>
        <w:t>webinary</w:t>
      </w:r>
      <w:proofErr w:type="spellEnd"/>
      <w:r w:rsidR="00FA7E07">
        <w:rPr>
          <w:color w:val="333333"/>
        </w:rPr>
        <w:t xml:space="preserve"> edukacyjne,</w:t>
      </w:r>
      <w:r w:rsidR="00D07777">
        <w:rPr>
          <w:color w:val="333333"/>
        </w:rPr>
        <w:t xml:space="preserve"> grupy dyskusyjne, </w:t>
      </w:r>
      <w:r w:rsidR="00FA7E07">
        <w:rPr>
          <w:color w:val="333333"/>
        </w:rPr>
        <w:t>spotkania na żywo „</w:t>
      </w:r>
      <w:r w:rsidR="00D07777">
        <w:rPr>
          <w:color w:val="333333"/>
        </w:rPr>
        <w:t>P</w:t>
      </w:r>
      <w:r w:rsidR="00FA7E07">
        <w:rPr>
          <w:color w:val="333333"/>
        </w:rPr>
        <w:t xml:space="preserve">ogadajmy o cukrzycy”, konferencje on-line, budowanie społeczności w mediach społecznościowych na Facebooku, Instagramie, </w:t>
      </w:r>
      <w:proofErr w:type="spellStart"/>
      <w:r w:rsidR="00FA7E07">
        <w:rPr>
          <w:color w:val="333333"/>
        </w:rPr>
        <w:t>Twitterze</w:t>
      </w:r>
      <w:proofErr w:type="spellEnd"/>
      <w:r w:rsidR="00FA7E07">
        <w:rPr>
          <w:color w:val="333333"/>
        </w:rPr>
        <w:t xml:space="preserve">, </w:t>
      </w:r>
      <w:proofErr w:type="spellStart"/>
      <w:r w:rsidR="00FA7E07">
        <w:rPr>
          <w:color w:val="333333"/>
        </w:rPr>
        <w:t>TouTube</w:t>
      </w:r>
      <w:proofErr w:type="spellEnd"/>
      <w:r w:rsidR="00FA7E07">
        <w:rPr>
          <w:color w:val="333333"/>
        </w:rPr>
        <w:t xml:space="preserve"> oraz </w:t>
      </w:r>
      <w:proofErr w:type="spellStart"/>
      <w:r w:rsidR="00FA7E07">
        <w:rPr>
          <w:color w:val="333333"/>
        </w:rPr>
        <w:t>Linkedln</w:t>
      </w:r>
      <w:proofErr w:type="spellEnd"/>
      <w:r w:rsidR="00FA7E07">
        <w:rPr>
          <w:color w:val="333333"/>
        </w:rPr>
        <w:t xml:space="preserve">. </w:t>
      </w:r>
      <w:r w:rsidR="00D07777">
        <w:rPr>
          <w:color w:val="333333"/>
        </w:rPr>
        <w:t xml:space="preserve">Portal jest regularnie prowadzony. </w:t>
      </w:r>
    </w:p>
    <w:p w14:paraId="389793EB" w14:textId="77777777" w:rsidR="007F2CA2" w:rsidRPr="007F2CA2" w:rsidRDefault="007F2CA2" w:rsidP="007F2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2CA2" w:rsidRPr="007F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A2"/>
    <w:rsid w:val="00075432"/>
    <w:rsid w:val="000A2919"/>
    <w:rsid w:val="000C67CD"/>
    <w:rsid w:val="0015163C"/>
    <w:rsid w:val="00156653"/>
    <w:rsid w:val="002C1B00"/>
    <w:rsid w:val="00387B5A"/>
    <w:rsid w:val="00453F78"/>
    <w:rsid w:val="00461DD6"/>
    <w:rsid w:val="004A6CEB"/>
    <w:rsid w:val="00510060"/>
    <w:rsid w:val="00564645"/>
    <w:rsid w:val="005C55C5"/>
    <w:rsid w:val="005F22F4"/>
    <w:rsid w:val="00683048"/>
    <w:rsid w:val="006B39D1"/>
    <w:rsid w:val="007D1AEC"/>
    <w:rsid w:val="007F2CA2"/>
    <w:rsid w:val="008665D4"/>
    <w:rsid w:val="0096611D"/>
    <w:rsid w:val="00A41C03"/>
    <w:rsid w:val="00A71FB5"/>
    <w:rsid w:val="00BF3054"/>
    <w:rsid w:val="00BF32E6"/>
    <w:rsid w:val="00C657BB"/>
    <w:rsid w:val="00CB3236"/>
    <w:rsid w:val="00D07777"/>
    <w:rsid w:val="00D61BA8"/>
    <w:rsid w:val="00DE3A54"/>
    <w:rsid w:val="00E74AB2"/>
    <w:rsid w:val="00EF7DA7"/>
    <w:rsid w:val="00F57F4E"/>
    <w:rsid w:val="00FA7E07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566D"/>
  <w15:chartTrackingRefBased/>
  <w15:docId w15:val="{1DABF98E-1DAC-4456-940D-ECCDF3F6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2C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7DA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luzszezyciezcukrzyc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Kobos</dc:creator>
  <cp:keywords/>
  <dc:description/>
  <cp:lastModifiedBy>Alicja Szewczyk</cp:lastModifiedBy>
  <cp:revision>3</cp:revision>
  <dcterms:created xsi:type="dcterms:W3CDTF">2023-09-24T09:53:00Z</dcterms:created>
  <dcterms:modified xsi:type="dcterms:W3CDTF">2023-09-24T09:57:00Z</dcterms:modified>
</cp:coreProperties>
</file>