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C94F" w14:textId="5E93FC7D" w:rsidR="00FC67ED" w:rsidRDefault="00FC67ED">
      <w:pPr>
        <w:rPr>
          <w:b/>
          <w:bCs/>
        </w:rPr>
      </w:pPr>
      <w:r w:rsidRPr="00FC67ED">
        <w:rPr>
          <w:b/>
          <w:bCs/>
        </w:rPr>
        <w:t xml:space="preserve">Diabelski Młyn – </w:t>
      </w:r>
      <w:r w:rsidR="00A311AC" w:rsidRPr="00A311AC">
        <w:rPr>
          <w:b/>
          <w:bCs/>
        </w:rPr>
        <w:t>Sesja Partnerów</w:t>
      </w:r>
    </w:p>
    <w:p w14:paraId="504D0BFE" w14:textId="77777777" w:rsidR="00A311AC" w:rsidRDefault="00A311AC">
      <w:pPr>
        <w:rPr>
          <w:b/>
          <w:bCs/>
        </w:rPr>
      </w:pPr>
    </w:p>
    <w:p w14:paraId="315867A2" w14:textId="068E8EA1" w:rsidR="00A311AC" w:rsidRDefault="00A311AC">
      <w:pPr>
        <w:rPr>
          <w:b/>
          <w:bCs/>
        </w:rPr>
      </w:pPr>
      <w:r>
        <w:rPr>
          <w:noProof/>
        </w:rPr>
        <w:drawing>
          <wp:inline distT="0" distB="0" distL="0" distR="0" wp14:anchorId="1DD40A3A" wp14:editId="67B37588">
            <wp:extent cx="5760720" cy="3240405"/>
            <wp:effectExtent l="0" t="0" r="0" b="0"/>
            <wp:docPr id="12049824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510F3" w14:textId="77777777" w:rsidR="00FC67ED" w:rsidRPr="00FC67ED" w:rsidRDefault="00FC67ED">
      <w:pPr>
        <w:rPr>
          <w:b/>
          <w:bCs/>
        </w:rPr>
      </w:pPr>
    </w:p>
    <w:p w14:paraId="57FBF5D9" w14:textId="2D0B99D2" w:rsidR="00DB08F2" w:rsidRDefault="009A106A">
      <w:r>
        <w:t xml:space="preserve">Karuzela 5 : Diabelski Młyn”   gościła dr n. med. Olgę Turowską, mgr Ewę Targońską – Piekutowską, mgr Annę </w:t>
      </w:r>
      <w:proofErr w:type="spellStart"/>
      <w:r>
        <w:t>Kremczer</w:t>
      </w:r>
      <w:proofErr w:type="spellEnd"/>
      <w:r>
        <w:t xml:space="preserve"> i dr hab. n. med. Annę Jeznach. </w:t>
      </w:r>
    </w:p>
    <w:p w14:paraId="7813636A" w14:textId="77777777" w:rsidR="009A106A" w:rsidRDefault="009A106A">
      <w:r>
        <w:t xml:space="preserve">Pierwsza prelegentka poruszyła bardzo ważny temat jakim jest aktywność fizyczna wśród pacjentów z cukrzycą. Aktywność fizyczna to jeden z trzech elementów leczenia cukrzycy obok leczenia farmakologicznego i zasad zdrowego żywienia. </w:t>
      </w:r>
      <w:r w:rsidR="00EF3273">
        <w:t xml:space="preserve">Pani doktor przestawiła róże rodzaje aktywności fizycznej i zachowanie się glikemii w zależności od rodzaju wykonywanych ćwiczeń. </w:t>
      </w:r>
    </w:p>
    <w:p w14:paraId="1AD9D4B1" w14:textId="77777777" w:rsidR="009A106A" w:rsidRDefault="009A106A"/>
    <w:p w14:paraId="31C15574" w14:textId="77777777" w:rsidR="009A106A" w:rsidRDefault="009A106A">
      <w:r>
        <w:t>Kolejny temat to, „</w:t>
      </w:r>
      <w:proofErr w:type="spellStart"/>
      <w:r>
        <w:t>Eversense</w:t>
      </w:r>
      <w:proofErr w:type="spellEnd"/>
      <w:r>
        <w:t xml:space="preserve"> E3 – jedyny w swoim rodzaju długoterminowy </w:t>
      </w:r>
      <w:proofErr w:type="spellStart"/>
      <w:r>
        <w:t>rtCGM</w:t>
      </w:r>
      <w:proofErr w:type="spellEnd"/>
      <w:r>
        <w:t xml:space="preserve">”. </w:t>
      </w:r>
      <w:r w:rsidR="007C599C">
        <w:t xml:space="preserve">System do ciągłego monitorowania glikemii w czasie rzeczywistym pomaga pacjentom lepiej kontrolować swoją chorobę. Dzięki temu, że jest zakładany </w:t>
      </w:r>
      <w:proofErr w:type="spellStart"/>
      <w:r w:rsidR="007C599C">
        <w:t>podsórnie</w:t>
      </w:r>
      <w:proofErr w:type="spellEnd"/>
      <w:r w:rsidR="007C599C">
        <w:t xml:space="preserve">  jest niewidoczny. </w:t>
      </w:r>
      <w:r w:rsidR="00EF3273">
        <w:t xml:space="preserve">Często ta zaleta jest wykorzystywana dla pacjentów, którzy nie akceptują swojej choroby i unikają wszystkich urządzeń, które są widoczne gołym okiem. </w:t>
      </w:r>
    </w:p>
    <w:p w14:paraId="60F82419" w14:textId="77777777" w:rsidR="007C599C" w:rsidRDefault="007C599C"/>
    <w:p w14:paraId="2A8DAE92" w14:textId="77777777" w:rsidR="007C599C" w:rsidRDefault="007C599C">
      <w:r>
        <w:t xml:space="preserve">Następny temat na karuzeli dotyczył nowego narzędzia dla zespołów edukacyjnych  - „ </w:t>
      </w:r>
      <w:proofErr w:type="spellStart"/>
      <w:r>
        <w:t>GoPump</w:t>
      </w:r>
      <w:proofErr w:type="spellEnd"/>
      <w:r>
        <w:t xml:space="preserve">” </w:t>
      </w:r>
    </w:p>
    <w:p w14:paraId="186EE890" w14:textId="77777777" w:rsidR="007C599C" w:rsidRPr="00E535FE" w:rsidRDefault="00E535FE">
      <w:proofErr w:type="spellStart"/>
      <w:r>
        <w:t>GoPump</w:t>
      </w:r>
      <w:proofErr w:type="spellEnd"/>
      <w:r>
        <w:t xml:space="preserve"> to Strukturalny Program Edukacji Diabetologicznej </w:t>
      </w:r>
      <w:r w:rsidR="007C599C">
        <w:t xml:space="preserve"> stworzony przez ośrodek z Poznania. Porusza tema</w:t>
      </w:r>
      <w:r w:rsidR="00EF3273">
        <w:t>ty od technicznej obsługi pompy po  zasady żywienia. Program który pozwala na systematyczny i uporządkowany schemat szkolenia pacjentów podłączonych do osobistej pompy</w:t>
      </w:r>
      <w:r>
        <w:t xml:space="preserve"> insulinowej.</w:t>
      </w:r>
    </w:p>
    <w:p w14:paraId="71DCA7C3" w14:textId="77777777" w:rsidR="00EF3273" w:rsidRDefault="00EF3273">
      <w:pPr>
        <w:rPr>
          <w:b/>
        </w:rPr>
      </w:pPr>
    </w:p>
    <w:p w14:paraId="391CE0AC" w14:textId="77777777" w:rsidR="00EF3273" w:rsidRPr="00EF3273" w:rsidRDefault="00EF3273">
      <w:r w:rsidRPr="00EF3273">
        <w:t xml:space="preserve">Ostatni temat </w:t>
      </w:r>
      <w:r>
        <w:t xml:space="preserve">dotyczył kontroli glikemii za pomocą </w:t>
      </w:r>
      <w:proofErr w:type="spellStart"/>
      <w:r>
        <w:t>FreeStyle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 2. Nowoczesny system, który pozwala badać glikemię na okrągło. </w:t>
      </w:r>
    </w:p>
    <w:sectPr w:rsidR="00EF3273" w:rsidRPr="00EF3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6A"/>
    <w:rsid w:val="004659BD"/>
    <w:rsid w:val="007C599C"/>
    <w:rsid w:val="009A106A"/>
    <w:rsid w:val="00A0313B"/>
    <w:rsid w:val="00A311AC"/>
    <w:rsid w:val="00DB08F2"/>
    <w:rsid w:val="00E535FE"/>
    <w:rsid w:val="00EF3273"/>
    <w:rsid w:val="00FC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0279"/>
  <w15:chartTrackingRefBased/>
  <w15:docId w15:val="{ECB2BDF8-2ED6-4ABA-A521-A8EE6AB8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Korzeniewska</dc:creator>
  <cp:keywords/>
  <dc:description/>
  <cp:lastModifiedBy>Alicja Szewczyk</cp:lastModifiedBy>
  <cp:revision>2</cp:revision>
  <dcterms:created xsi:type="dcterms:W3CDTF">2023-09-24T10:00:00Z</dcterms:created>
  <dcterms:modified xsi:type="dcterms:W3CDTF">2023-09-24T10:00:00Z</dcterms:modified>
</cp:coreProperties>
</file>